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E31CCF" w:rsidRDefault="00E31CCF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>
        <w:t>SPSP Conference Student Travel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B20818">
        <w:tab/>
      </w:r>
      <w:r w:rsidR="00B20818">
        <w:tab/>
      </w:r>
      <w:r w:rsidR="00B20818">
        <w:tab/>
        <w:t xml:space="preserve">  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B64D71" w:rsidRDefault="00B64D71" w:rsidP="00B64D71">
      <w:pPr>
        <w:ind w:left="720" w:hanging="720"/>
      </w:pPr>
      <w:r w:rsidRPr="0072150F">
        <w:t>Weidman, A. C., Cheng, J. T., Chis</w:t>
      </w:r>
      <w:r w:rsidR="00331BC3">
        <w:t>h</w:t>
      </w:r>
      <w:r w:rsidRPr="0072150F">
        <w:t>olm, C., &amp; Tracy, J. L. (</w:t>
      </w:r>
      <w:r>
        <w:t>in press</w:t>
      </w:r>
      <w:r w:rsidRPr="0072150F">
        <w:t xml:space="preserve">). Is </w:t>
      </w:r>
      <w:r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172D0B" w:rsidRDefault="00172D0B" w:rsidP="00B64D71">
      <w:pPr>
        <w:ind w:left="720" w:hanging="720"/>
      </w:pPr>
    </w:p>
    <w:p w:rsidR="0084572E" w:rsidRDefault="0084572E" w:rsidP="00B64D71">
      <w:pPr>
        <w:ind w:left="720" w:hanging="720"/>
        <w:rPr>
          <w:lang w:val="en-CA"/>
        </w:rPr>
      </w:pPr>
    </w:p>
    <w:p w:rsidR="0084572E" w:rsidRDefault="0084572E" w:rsidP="00B64D71">
      <w:pPr>
        <w:ind w:left="720" w:hanging="720"/>
        <w:rPr>
          <w:lang w:val="en-CA"/>
        </w:rPr>
      </w:pPr>
      <w:r w:rsidRPr="0072150F">
        <w:rPr>
          <w:lang w:val="en-CA"/>
        </w:rPr>
        <w:lastRenderedPageBreak/>
        <w:t>Weidman, A. C. &amp; Dunn, E. W. (</w:t>
      </w:r>
      <w:r>
        <w:rPr>
          <w:lang w:val="en-CA"/>
        </w:rPr>
        <w:t>in press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Social Psychological and Personality Science</w:t>
      </w:r>
      <w:r>
        <w:rPr>
          <w:lang w:val="en-CA"/>
        </w:rPr>
        <w:t>.</w:t>
      </w:r>
    </w:p>
    <w:p w:rsidR="0084572E" w:rsidRDefault="0084572E" w:rsidP="00B64D71">
      <w:pPr>
        <w:ind w:left="720" w:hanging="720"/>
        <w:rPr>
          <w:lang w:val="en-CA"/>
        </w:rPr>
      </w:pPr>
    </w:p>
    <w:p w:rsidR="00172D0B" w:rsidRDefault="00172D0B" w:rsidP="00B64D71">
      <w:pPr>
        <w:ind w:left="720" w:hanging="720"/>
      </w:pPr>
      <w:r w:rsidRPr="0072150F">
        <w:rPr>
          <w:lang w:val="en-CA"/>
        </w:rPr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F37241" w:rsidRDefault="00F37241" w:rsidP="00F37241"/>
    <w:p w:rsidR="00F37241" w:rsidRDefault="00F37241" w:rsidP="00F37241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F37241" w:rsidRDefault="00F37241" w:rsidP="00F37241">
      <w:pPr>
        <w:ind w:left="720" w:hanging="720"/>
      </w:pPr>
    </w:p>
    <w:p w:rsidR="00E44F07" w:rsidRPr="00F37241" w:rsidRDefault="00F80410" w:rsidP="00F37241">
      <w:pPr>
        <w:ind w:left="720" w:hanging="720"/>
        <w:rPr>
          <w:lang w:val="en-CA"/>
        </w:rPr>
      </w:pPr>
      <w:r w:rsidRPr="0072150F">
        <w:t>Weidman, A. C., Augustine, A. A., Murayama, K., &amp; Elliot, A. J. (</w:t>
      </w:r>
      <w:r w:rsidR="001B5B3C">
        <w:t>2015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 w:rsidR="001B5B3C">
        <w:t xml:space="preserve">, </w:t>
      </w:r>
      <w:r w:rsidR="001B5B3C">
        <w:rPr>
          <w:i/>
        </w:rPr>
        <w:t>58</w:t>
      </w:r>
      <w:r w:rsidR="001B5B3C">
        <w:t>, 106-114.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B937B2" w:rsidRPr="00F80410" w:rsidRDefault="004236A6" w:rsidP="00F80410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B937B2" w:rsidRDefault="00B937B2" w:rsidP="00D41F4A">
      <w:pPr>
        <w:ind w:left="720" w:hanging="720"/>
      </w:pPr>
    </w:p>
    <w:p w:rsidR="005C72B2" w:rsidRDefault="005C72B2" w:rsidP="005C72B2">
      <w:pPr>
        <w:ind w:left="720" w:hanging="720"/>
      </w:pPr>
      <w:r>
        <w:t>Weidman, A. C., Cheng, J. T</w:t>
      </w:r>
      <w:r w:rsidRPr="0072150F">
        <w:t>., &amp; Tracy, J. L. (</w:t>
      </w:r>
      <w:r>
        <w:rPr>
          <w:lang w:val="en-CA"/>
        </w:rPr>
        <w:t>invited revision</w:t>
      </w:r>
      <w:r w:rsidRPr="0072150F">
        <w:t xml:space="preserve">). The psychological structure of humility. </w:t>
      </w:r>
      <w:r>
        <w:rPr>
          <w:i/>
          <w:lang w:val="en-CA"/>
        </w:rPr>
        <w:t>Emotion</w:t>
      </w:r>
      <w:r>
        <w:rPr>
          <w:lang w:val="en-CA"/>
        </w:rPr>
        <w:t>.</w:t>
      </w:r>
    </w:p>
    <w:p w:rsidR="005C72B2" w:rsidRDefault="005C72B2" w:rsidP="005C72B2">
      <w:pPr>
        <w:ind w:left="720" w:hanging="720"/>
      </w:pPr>
    </w:p>
    <w:p w:rsidR="00346A25" w:rsidRPr="005C72B2" w:rsidRDefault="00D41F4A" w:rsidP="005C72B2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E936AF" w:rsidRDefault="00E936AF" w:rsidP="00F321B3">
      <w:pPr>
        <w:rPr>
          <w:lang w:val="en-CA"/>
        </w:rPr>
      </w:pPr>
    </w:p>
    <w:p w:rsidR="002E0C27" w:rsidRPr="002E0C27" w:rsidRDefault="002E0C27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 w:rsidRPr="002E0C27">
        <w:lastRenderedPageBreak/>
        <w:t>Whillans,</w:t>
      </w:r>
      <w:r>
        <w:rPr>
          <w:b/>
        </w:rPr>
        <w:t xml:space="preserve"> </w:t>
      </w:r>
      <w:r>
        <w:t>A. V.</w:t>
      </w:r>
      <w:r w:rsidR="004122BB">
        <w:t>,</w:t>
      </w:r>
      <w:r>
        <w:t xml:space="preserve"> Weidman, A. C., &amp; Dunn, E. W (</w:t>
      </w:r>
      <w:r>
        <w:rPr>
          <w:i/>
        </w:rPr>
        <w:t>invited revision</w:t>
      </w:r>
      <w:r>
        <w:t xml:space="preserve">). Valuing time over money is associated with greater happiness. </w:t>
      </w:r>
      <w:r>
        <w:rPr>
          <w:i/>
        </w:rPr>
        <w:t>Social Psychological and Personality Science</w:t>
      </w:r>
      <w:r>
        <w:t>.</w:t>
      </w:r>
    </w:p>
    <w:p w:rsidR="002E0C27" w:rsidRDefault="002E0C27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D5481B" w:rsidRPr="00A624AF" w:rsidRDefault="00D5481B" w:rsidP="00A624AF">
      <w:pPr>
        <w:ind w:left="720" w:hanging="720"/>
        <w:rPr>
          <w:i/>
        </w:rPr>
      </w:pPr>
      <w:r w:rsidRPr="00A624AF">
        <w:t>Weidman, A. C., Tracy, J. L.</w:t>
      </w:r>
      <w:r w:rsidR="00201742">
        <w:t>, &amp; Elliot, A. J.</w:t>
      </w:r>
      <w:r w:rsidRPr="00A624AF">
        <w:t xml:space="preserve"> (</w:t>
      </w:r>
      <w:r w:rsidR="00A624AF">
        <w:t>2016, January</w:t>
      </w:r>
      <w:r w:rsidRPr="00A624AF">
        <w:t xml:space="preserve">). </w:t>
      </w:r>
      <w:r w:rsidR="00A624AF" w:rsidRPr="00A624AF">
        <w:rPr>
          <w:i/>
        </w:rPr>
        <w:t xml:space="preserve">The </w:t>
      </w:r>
      <w:r w:rsidR="00A624AF">
        <w:rPr>
          <w:i/>
        </w:rPr>
        <w:t>benefits of following your p</w:t>
      </w:r>
      <w:r w:rsidR="00A624AF" w:rsidRPr="00A624AF">
        <w:rPr>
          <w:i/>
        </w:rPr>
        <w:t xml:space="preserve">ride: </w:t>
      </w:r>
      <w:r w:rsidR="00A624AF">
        <w:rPr>
          <w:i/>
        </w:rPr>
        <w:t>Authentic pride promotes a</w:t>
      </w:r>
      <w:r w:rsidR="00A624AF" w:rsidRPr="00A624AF">
        <w:rPr>
          <w:i/>
        </w:rPr>
        <w:t>chievement</w:t>
      </w:r>
      <w:r w:rsidRPr="00A624AF">
        <w:rPr>
          <w:i/>
        </w:rPr>
        <w:t>.</w:t>
      </w:r>
      <w:r w:rsidRPr="00A624AF">
        <w:t xml:space="preserve"> Paper presented in the symposium, "</w:t>
      </w:r>
      <w:r w:rsidR="00A624AF">
        <w:t>The function of distinct emotions in everyday social situations</w:t>
      </w:r>
      <w:r w:rsidRPr="00A624AF">
        <w:t xml:space="preserve">" (A. C. Weidman &amp; J. L. Tracy, Chairs), at the annual meeting of the </w:t>
      </w:r>
      <w:r w:rsidR="00A624AF">
        <w:t>Society for Personality and Social Psychology</w:t>
      </w:r>
      <w:r w:rsidRPr="00A624AF">
        <w:t xml:space="preserve">. San </w:t>
      </w:r>
      <w:r w:rsidR="00A624AF">
        <w:t>Diego</w:t>
      </w:r>
      <w:r w:rsidRPr="00A624AF">
        <w:t>, CA.</w:t>
      </w:r>
    </w:p>
    <w:p w:rsidR="00D5481B" w:rsidRPr="00A624AF" w:rsidRDefault="00D5481B" w:rsidP="00D5481B">
      <w:pPr>
        <w:ind w:left="720" w:hanging="720"/>
      </w:pPr>
    </w:p>
    <w:p w:rsidR="00D5481B" w:rsidRDefault="00D5481B" w:rsidP="00D5481B">
      <w:pPr>
        <w:ind w:left="720" w:hanging="720"/>
      </w:pPr>
      <w:r w:rsidRPr="00A624AF">
        <w:t>Weidman, A. C. &amp; Tracy, J. L. (</w:t>
      </w:r>
      <w:r w:rsidR="00034929">
        <w:t>2016, January</w:t>
      </w:r>
      <w:r w:rsidRPr="00A624AF">
        <w:t xml:space="preserve">). Symposium Chair, </w:t>
      </w:r>
      <w:r w:rsidR="00034929" w:rsidRPr="00034929">
        <w:rPr>
          <w:i/>
        </w:rPr>
        <w:t>The function of distinct emotions in everyday social situations</w:t>
      </w:r>
      <w:r w:rsidRPr="00A624AF">
        <w:rPr>
          <w:i/>
        </w:rPr>
        <w:t>.</w:t>
      </w:r>
      <w:r w:rsidRPr="00A624AF">
        <w:t xml:space="preserve"> Annual </w:t>
      </w:r>
      <w:r w:rsidR="008738C7">
        <w:t>meeting</w:t>
      </w:r>
      <w:r w:rsidRPr="00A624AF">
        <w:t xml:space="preserve"> of the </w:t>
      </w:r>
      <w:r w:rsidR="00034929">
        <w:t>Society for Personality and Social Psychology</w:t>
      </w:r>
      <w:r w:rsidRPr="00A624AF">
        <w:t xml:space="preserve">. San </w:t>
      </w:r>
      <w:r w:rsidR="00034929">
        <w:t>Diego</w:t>
      </w:r>
      <w:r w:rsidRPr="00A624AF">
        <w:t>, CA.</w:t>
      </w:r>
    </w:p>
    <w:p w:rsidR="00D5481B" w:rsidRDefault="00D5481B" w:rsidP="00DF3764">
      <w:pPr>
        <w:ind w:left="720" w:hanging="720"/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</w:t>
      </w:r>
      <w:r w:rsidR="005B4DFB">
        <w:t>meeting</w:t>
      </w:r>
      <w:r w:rsidRPr="0072150F">
        <w:t xml:space="preserve">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lastRenderedPageBreak/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lastRenderedPageBreak/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37DE"/>
    <w:rsid w:val="00017E4B"/>
    <w:rsid w:val="00031690"/>
    <w:rsid w:val="00032176"/>
    <w:rsid w:val="00034929"/>
    <w:rsid w:val="00040108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72D0B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B1C90"/>
    <w:rsid w:val="001B5B3C"/>
    <w:rsid w:val="001C2F1C"/>
    <w:rsid w:val="001D0894"/>
    <w:rsid w:val="001D48E7"/>
    <w:rsid w:val="001D5E88"/>
    <w:rsid w:val="001D6CC5"/>
    <w:rsid w:val="001E3CBB"/>
    <w:rsid w:val="001E501E"/>
    <w:rsid w:val="00201742"/>
    <w:rsid w:val="002027CA"/>
    <w:rsid w:val="002038C9"/>
    <w:rsid w:val="00205299"/>
    <w:rsid w:val="00213A59"/>
    <w:rsid w:val="00217568"/>
    <w:rsid w:val="00224B41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C4F30"/>
    <w:rsid w:val="002D293B"/>
    <w:rsid w:val="002D3921"/>
    <w:rsid w:val="002E0C27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059A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122BB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A28C6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B4DFB"/>
    <w:rsid w:val="005C214E"/>
    <w:rsid w:val="005C72B2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1DBA"/>
    <w:rsid w:val="00667074"/>
    <w:rsid w:val="00670CF2"/>
    <w:rsid w:val="00680D04"/>
    <w:rsid w:val="00680F7D"/>
    <w:rsid w:val="00682315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4536B"/>
    <w:rsid w:val="0075168A"/>
    <w:rsid w:val="00752C11"/>
    <w:rsid w:val="00755388"/>
    <w:rsid w:val="00773FF0"/>
    <w:rsid w:val="00783204"/>
    <w:rsid w:val="00784027"/>
    <w:rsid w:val="0078428F"/>
    <w:rsid w:val="00790FDF"/>
    <w:rsid w:val="00794348"/>
    <w:rsid w:val="00794683"/>
    <w:rsid w:val="007A0B52"/>
    <w:rsid w:val="007A15B4"/>
    <w:rsid w:val="007B052F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4572E"/>
    <w:rsid w:val="00851C3E"/>
    <w:rsid w:val="00852B81"/>
    <w:rsid w:val="00872643"/>
    <w:rsid w:val="008738C7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B78FB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30CB"/>
    <w:rsid w:val="009B5CD1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173DF"/>
    <w:rsid w:val="00A30948"/>
    <w:rsid w:val="00A3097B"/>
    <w:rsid w:val="00A6218D"/>
    <w:rsid w:val="00A624AF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0818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298A"/>
    <w:rsid w:val="00D27332"/>
    <w:rsid w:val="00D275BF"/>
    <w:rsid w:val="00D337BA"/>
    <w:rsid w:val="00D41F4A"/>
    <w:rsid w:val="00D41FFF"/>
    <w:rsid w:val="00D500E3"/>
    <w:rsid w:val="00D5481B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13059"/>
    <w:rsid w:val="00E21193"/>
    <w:rsid w:val="00E31CCF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0697E"/>
    <w:rsid w:val="00F22EE1"/>
    <w:rsid w:val="00F257F7"/>
    <w:rsid w:val="00F321B3"/>
    <w:rsid w:val="00F32D50"/>
    <w:rsid w:val="00F34058"/>
    <w:rsid w:val="00F37241"/>
    <w:rsid w:val="00F41CFA"/>
    <w:rsid w:val="00F42D7F"/>
    <w:rsid w:val="00F605C9"/>
    <w:rsid w:val="00F65B2F"/>
    <w:rsid w:val="00F7680B"/>
    <w:rsid w:val="00F80410"/>
    <w:rsid w:val="00F85843"/>
    <w:rsid w:val="00F875AA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3F5D-2F2D-4E12-BA4D-216AF9F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3</cp:revision>
  <cp:lastPrinted>2014-07-17T02:26:00Z</cp:lastPrinted>
  <dcterms:created xsi:type="dcterms:W3CDTF">2015-10-16T21:46:00Z</dcterms:created>
  <dcterms:modified xsi:type="dcterms:W3CDTF">2015-10-16T21:46:00Z</dcterms:modified>
</cp:coreProperties>
</file>